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bookmarkStart w:id="0" w:name="_GoBack"/>
      <w:bookmarkEnd w:id="0"/>
    </w:p>
    <w:p w:rsidR="00AC42E4" w:rsidRPr="00907616" w:rsidRDefault="00067494" w:rsidP="00A77454">
      <w:pPr>
        <w:jc w:val="center"/>
        <w:rPr>
          <w:rFonts w:ascii="Segoe UI" w:hAnsi="Segoe UI" w:cs="Segoe UI"/>
          <w:b/>
          <w:sz w:val="20"/>
        </w:rPr>
      </w:pPr>
      <w:r>
        <w:rPr>
          <w:rFonts w:ascii="Segoe UI" w:hAnsi="Segoe UI" w:cs="Segoe UI"/>
          <w:b/>
          <w:sz w:val="20"/>
        </w:rPr>
        <w:t>Mixed Media Poetry Project</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584"/>
        <w:gridCol w:w="1831"/>
        <w:gridCol w:w="1832"/>
        <w:gridCol w:w="1831"/>
        <w:gridCol w:w="1832"/>
        <w:gridCol w:w="2034"/>
      </w:tblGrid>
      <w:tr w:rsidR="00AC42E4" w:rsidRPr="00BF6FE5" w:rsidTr="00CB4C8F">
        <w:trPr>
          <w:trHeight w:val="288"/>
        </w:trPr>
        <w:tc>
          <w:tcPr>
            <w:tcW w:w="1584" w:type="dxa"/>
          </w:tcPr>
          <w:p w:rsidR="00AC42E4" w:rsidRPr="00BF6FE5" w:rsidRDefault="00AC42E4" w:rsidP="00A77454">
            <w:pPr>
              <w:jc w:val="center"/>
              <w:rPr>
                <w:rFonts w:ascii="Segoe UI" w:hAnsi="Segoe UI" w:cs="Segoe UI"/>
                <w:b/>
                <w:sz w:val="18"/>
              </w:rPr>
            </w:pPr>
          </w:p>
        </w:tc>
        <w:tc>
          <w:tcPr>
            <w:tcW w:w="1831"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832"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831"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832"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034" w:type="dxa"/>
          </w:tcPr>
          <w:p w:rsidR="00AC42E4" w:rsidRPr="00BF6FE5" w:rsidRDefault="00AC42E4">
            <w:pPr>
              <w:rPr>
                <w:rFonts w:ascii="Segoe UI" w:hAnsi="Segoe UI" w:cs="Segoe UI"/>
                <w:b/>
                <w:sz w:val="18"/>
              </w:rPr>
            </w:pPr>
          </w:p>
        </w:tc>
      </w:tr>
      <w:tr w:rsidR="00041E6B" w:rsidRPr="00BF6FE5" w:rsidTr="00CB4C8F">
        <w:tc>
          <w:tcPr>
            <w:tcW w:w="1584" w:type="dxa"/>
          </w:tcPr>
          <w:p w:rsidR="00041E6B" w:rsidRPr="00BF6FE5" w:rsidRDefault="00041E6B" w:rsidP="00A77454">
            <w:pPr>
              <w:jc w:val="center"/>
              <w:rPr>
                <w:rFonts w:ascii="Segoe UI" w:hAnsi="Segoe UI" w:cs="Segoe UI"/>
                <w:b/>
                <w:sz w:val="18"/>
              </w:rPr>
            </w:pPr>
          </w:p>
        </w:tc>
        <w:tc>
          <w:tcPr>
            <w:tcW w:w="1831"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10</w:t>
            </w:r>
          </w:p>
        </w:tc>
        <w:tc>
          <w:tcPr>
            <w:tcW w:w="1832"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7</w:t>
            </w:r>
          </w:p>
        </w:tc>
        <w:tc>
          <w:tcPr>
            <w:tcW w:w="1831"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4</w:t>
            </w:r>
          </w:p>
        </w:tc>
        <w:tc>
          <w:tcPr>
            <w:tcW w:w="1832"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1</w:t>
            </w:r>
          </w:p>
        </w:tc>
        <w:tc>
          <w:tcPr>
            <w:tcW w:w="2034"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CB4C8F">
        <w:tc>
          <w:tcPr>
            <w:tcW w:w="1584" w:type="dxa"/>
          </w:tcPr>
          <w:p w:rsidR="00041E6B" w:rsidRPr="00A77454" w:rsidRDefault="00067494" w:rsidP="00276F4A">
            <w:pPr>
              <w:jc w:val="center"/>
              <w:rPr>
                <w:rFonts w:ascii="Segoe UI" w:hAnsi="Segoe UI" w:cs="Segoe UI"/>
                <w:b/>
                <w:sz w:val="20"/>
              </w:rPr>
            </w:pPr>
            <w:r>
              <w:rPr>
                <w:rFonts w:ascii="Segoe UI" w:hAnsi="Segoe UI" w:cs="Segoe UI"/>
                <w:b/>
                <w:sz w:val="20"/>
              </w:rPr>
              <w:t>Poetry Connection</w:t>
            </w:r>
          </w:p>
        </w:tc>
        <w:tc>
          <w:tcPr>
            <w:tcW w:w="1831" w:type="dxa"/>
            <w:vAlign w:val="center"/>
          </w:tcPr>
          <w:p w:rsidR="00041E6B" w:rsidRPr="00405472" w:rsidRDefault="00067494" w:rsidP="00276F4A">
            <w:pPr>
              <w:jc w:val="center"/>
              <w:rPr>
                <w:rFonts w:ascii="Segoe UI" w:hAnsi="Segoe UI" w:cs="Segoe UI"/>
                <w:sz w:val="13"/>
                <w:szCs w:val="13"/>
              </w:rPr>
            </w:pPr>
            <w:r>
              <w:rPr>
                <w:rFonts w:ascii="Segoe UI" w:hAnsi="Segoe UI" w:cs="Segoe UI"/>
                <w:sz w:val="13"/>
                <w:szCs w:val="13"/>
              </w:rPr>
              <w:t xml:space="preserve">Piece (either through visual or explanation) is strongly connected to a particular poem. Connection exemplifies and clearly portrays a theme, idea, or emotional response to the piece. Parts of the poem may be included. All parts of piece add to the theme or represent a particular aspect of the poem or emotional reaction. </w:t>
            </w:r>
          </w:p>
        </w:tc>
        <w:tc>
          <w:tcPr>
            <w:tcW w:w="1832" w:type="dxa"/>
            <w:vAlign w:val="center"/>
          </w:tcPr>
          <w:p w:rsidR="00041E6B" w:rsidRPr="00405472" w:rsidRDefault="00067494" w:rsidP="00BD4534">
            <w:pPr>
              <w:jc w:val="center"/>
              <w:rPr>
                <w:rFonts w:ascii="Segoe UI" w:hAnsi="Segoe UI" w:cs="Segoe UI"/>
                <w:sz w:val="13"/>
                <w:szCs w:val="13"/>
              </w:rPr>
            </w:pPr>
            <w:r>
              <w:rPr>
                <w:rFonts w:ascii="Segoe UI" w:hAnsi="Segoe UI" w:cs="Segoe UI"/>
                <w:sz w:val="13"/>
                <w:szCs w:val="13"/>
              </w:rPr>
              <w:t>Piece demonstrates a fairly well represented theme, idea or emotional connection. Piece must be explained to be understood. Piece may be fairly simple and not have many parts to add or increase its message (some blank areas or areas that look like they are missing something).</w:t>
            </w:r>
          </w:p>
        </w:tc>
        <w:tc>
          <w:tcPr>
            <w:tcW w:w="1831" w:type="dxa"/>
            <w:vAlign w:val="center"/>
          </w:tcPr>
          <w:p w:rsidR="00041E6B" w:rsidRPr="00405472" w:rsidRDefault="00067494" w:rsidP="00276F4A">
            <w:pPr>
              <w:jc w:val="center"/>
              <w:rPr>
                <w:rFonts w:ascii="Segoe UI" w:hAnsi="Segoe UI" w:cs="Segoe UI"/>
                <w:sz w:val="13"/>
                <w:szCs w:val="13"/>
              </w:rPr>
            </w:pPr>
            <w:r>
              <w:rPr>
                <w:rFonts w:ascii="Segoe UI" w:hAnsi="Segoe UI" w:cs="Segoe UI"/>
                <w:sz w:val="13"/>
                <w:szCs w:val="13"/>
              </w:rPr>
              <w:t xml:space="preserve">Piece feels like loosely connected items that can be connected to a poem. They don’t feel like they portray a particular theme, idea, or emotional connection but are pieces related to the poem somehow. No clear message being portrayed but there is an attempt at one. </w:t>
            </w:r>
            <w:r w:rsidR="00E00675" w:rsidRPr="00405472">
              <w:rPr>
                <w:rFonts w:ascii="Segoe UI" w:hAnsi="Segoe UI" w:cs="Segoe UI"/>
                <w:sz w:val="13"/>
                <w:szCs w:val="13"/>
              </w:rPr>
              <w:t xml:space="preserve"> </w:t>
            </w:r>
          </w:p>
        </w:tc>
        <w:tc>
          <w:tcPr>
            <w:tcW w:w="1832" w:type="dxa"/>
            <w:vAlign w:val="center"/>
          </w:tcPr>
          <w:p w:rsidR="00041E6B" w:rsidRPr="00405472" w:rsidRDefault="00067494" w:rsidP="00C004AE">
            <w:pPr>
              <w:jc w:val="center"/>
              <w:rPr>
                <w:rFonts w:ascii="Segoe UI" w:hAnsi="Segoe UI" w:cs="Segoe UI"/>
                <w:sz w:val="13"/>
                <w:szCs w:val="13"/>
              </w:rPr>
            </w:pPr>
            <w:r>
              <w:rPr>
                <w:rFonts w:ascii="Segoe UI" w:hAnsi="Segoe UI" w:cs="Segoe UI"/>
                <w:sz w:val="13"/>
                <w:szCs w:val="13"/>
              </w:rPr>
              <w:t xml:space="preserve">Piece is mostly blank with one or two pieces directly related to words or scenes in the poem. No real emotional response or connection to the poem is felt. </w:t>
            </w:r>
          </w:p>
        </w:tc>
        <w:tc>
          <w:tcPr>
            <w:tcW w:w="2034" w:type="dxa"/>
          </w:tcPr>
          <w:p w:rsidR="00041E6B" w:rsidRPr="00BE14A4" w:rsidRDefault="00041E6B" w:rsidP="008810FE">
            <w:pPr>
              <w:jc w:val="center"/>
              <w:rPr>
                <w:rFonts w:ascii="Segoe UI" w:hAnsi="Segoe UI" w:cs="Segoe UI"/>
                <w:sz w:val="20"/>
              </w:rPr>
            </w:pPr>
          </w:p>
        </w:tc>
      </w:tr>
      <w:tr w:rsidR="00E00675" w:rsidRPr="00BE14A4" w:rsidTr="00CB4C8F">
        <w:tc>
          <w:tcPr>
            <w:tcW w:w="1584" w:type="dxa"/>
          </w:tcPr>
          <w:p w:rsidR="00E00675" w:rsidRPr="00A77454" w:rsidRDefault="00E00675" w:rsidP="00FF1B72">
            <w:pPr>
              <w:jc w:val="center"/>
              <w:rPr>
                <w:rFonts w:ascii="Segoe UI" w:hAnsi="Segoe UI" w:cs="Segoe UI"/>
                <w:b/>
                <w:sz w:val="20"/>
              </w:rPr>
            </w:pPr>
            <w:r>
              <w:rPr>
                <w:rFonts w:ascii="Segoe UI" w:hAnsi="Segoe UI" w:cs="Segoe UI"/>
                <w:b/>
                <w:sz w:val="20"/>
              </w:rPr>
              <w:t>Design Characteristics</w:t>
            </w:r>
          </w:p>
        </w:tc>
        <w:tc>
          <w:tcPr>
            <w:tcW w:w="1831" w:type="dxa"/>
            <w:vAlign w:val="center"/>
          </w:tcPr>
          <w:p w:rsidR="00E00675" w:rsidRPr="00405472" w:rsidRDefault="00E00675" w:rsidP="00AB080E">
            <w:pPr>
              <w:jc w:val="center"/>
              <w:rPr>
                <w:rFonts w:ascii="Segoe UI" w:hAnsi="Segoe UI" w:cs="Segoe UI"/>
                <w:sz w:val="13"/>
                <w:szCs w:val="13"/>
              </w:rPr>
            </w:pPr>
            <w:r w:rsidRPr="00405472">
              <w:rPr>
                <w:rFonts w:ascii="Segoe UI" w:hAnsi="Segoe UI" w:cs="Segoe UI"/>
                <w:sz w:val="13"/>
                <w:szCs w:val="13"/>
              </w:rPr>
              <w:t xml:space="preserve">Project is well balanced and </w:t>
            </w:r>
            <w:r w:rsidR="00AB080E">
              <w:rPr>
                <w:rFonts w:ascii="Segoe UI" w:hAnsi="Segoe UI" w:cs="Segoe UI"/>
                <w:sz w:val="13"/>
                <w:szCs w:val="13"/>
              </w:rPr>
              <w:t>provides interest and movement throughout the piece</w:t>
            </w:r>
            <w:r w:rsidRPr="00405472">
              <w:rPr>
                <w:rFonts w:ascii="Segoe UI" w:hAnsi="Segoe UI" w:cs="Segoe UI"/>
                <w:sz w:val="13"/>
                <w:szCs w:val="13"/>
              </w:rPr>
              <w:t>. Colors are used well to create interest and harmony</w:t>
            </w:r>
            <w:r w:rsidR="00CB4C8F">
              <w:rPr>
                <w:rFonts w:ascii="Segoe UI" w:hAnsi="Segoe UI" w:cs="Segoe UI"/>
                <w:sz w:val="13"/>
                <w:szCs w:val="13"/>
              </w:rPr>
              <w:t xml:space="preserve"> or to create a specific feeling</w:t>
            </w:r>
            <w:r w:rsidRPr="00405472">
              <w:rPr>
                <w:rFonts w:ascii="Segoe UI" w:hAnsi="Segoe UI" w:cs="Segoe UI"/>
                <w:sz w:val="13"/>
                <w:szCs w:val="13"/>
              </w:rPr>
              <w:t xml:space="preserve">. </w:t>
            </w:r>
            <w:r w:rsidR="00AB080E">
              <w:rPr>
                <w:rFonts w:ascii="Segoe UI" w:hAnsi="Segoe UI" w:cs="Segoe UI"/>
                <w:sz w:val="13"/>
                <w:szCs w:val="13"/>
              </w:rPr>
              <w:t>There is a focal point</w:t>
            </w:r>
            <w:r w:rsidR="00CB4C8F">
              <w:rPr>
                <w:rFonts w:ascii="Segoe UI" w:hAnsi="Segoe UI" w:cs="Segoe UI"/>
                <w:sz w:val="13"/>
                <w:szCs w:val="13"/>
              </w:rPr>
              <w:t xml:space="preserve"> and project shape or orientation contributes to overall piece. There is a good use of positive, negative, and three-dimensional space. </w:t>
            </w:r>
          </w:p>
        </w:tc>
        <w:tc>
          <w:tcPr>
            <w:tcW w:w="1832" w:type="dxa"/>
            <w:vAlign w:val="center"/>
          </w:tcPr>
          <w:p w:rsidR="00E00675" w:rsidRPr="00405472" w:rsidRDefault="00CB4C8F" w:rsidP="00CB4C8F">
            <w:pPr>
              <w:jc w:val="center"/>
              <w:rPr>
                <w:rFonts w:ascii="Segoe UI" w:hAnsi="Segoe UI" w:cs="Segoe UI"/>
                <w:sz w:val="13"/>
                <w:szCs w:val="13"/>
              </w:rPr>
            </w:pPr>
            <w:r>
              <w:rPr>
                <w:rFonts w:ascii="Segoe UI" w:hAnsi="Segoe UI" w:cs="Segoe UI"/>
                <w:sz w:val="13"/>
                <w:szCs w:val="13"/>
              </w:rPr>
              <w:t>Project is balanced and media fits well in the piece.</w:t>
            </w:r>
            <w:r w:rsidR="00E00675" w:rsidRPr="00405472">
              <w:rPr>
                <w:rFonts w:ascii="Segoe UI" w:hAnsi="Segoe UI" w:cs="Segoe UI"/>
                <w:sz w:val="13"/>
                <w:szCs w:val="13"/>
              </w:rPr>
              <w:t xml:space="preserve"> Colors are used effectively but do not enhance interest or harmony</w:t>
            </w:r>
            <w:r>
              <w:rPr>
                <w:rFonts w:ascii="Segoe UI" w:hAnsi="Segoe UI" w:cs="Segoe UI"/>
                <w:sz w:val="13"/>
                <w:szCs w:val="13"/>
              </w:rPr>
              <w:t xml:space="preserve"> or they don’t successfully give off a feeling</w:t>
            </w:r>
            <w:r w:rsidR="00E00675" w:rsidRPr="00405472">
              <w:rPr>
                <w:rFonts w:ascii="Segoe UI" w:hAnsi="Segoe UI" w:cs="Segoe UI"/>
                <w:sz w:val="13"/>
                <w:szCs w:val="13"/>
              </w:rPr>
              <w:t xml:space="preserve">. There is some movement within the piece and </w:t>
            </w:r>
            <w:r>
              <w:rPr>
                <w:rFonts w:ascii="Segoe UI" w:hAnsi="Segoe UI" w:cs="Segoe UI"/>
                <w:sz w:val="13"/>
                <w:szCs w:val="13"/>
              </w:rPr>
              <w:t xml:space="preserve">space (positive, negative, three-dimensional) is attempted to be used well. </w:t>
            </w:r>
            <w:r w:rsidR="00E00675" w:rsidRPr="00405472">
              <w:rPr>
                <w:rFonts w:ascii="Segoe UI" w:hAnsi="Segoe UI" w:cs="Segoe UI"/>
                <w:sz w:val="13"/>
                <w:szCs w:val="13"/>
              </w:rPr>
              <w:t xml:space="preserve"> </w:t>
            </w:r>
          </w:p>
        </w:tc>
        <w:tc>
          <w:tcPr>
            <w:tcW w:w="1831" w:type="dxa"/>
            <w:vAlign w:val="center"/>
          </w:tcPr>
          <w:p w:rsidR="00E00675" w:rsidRPr="00405472" w:rsidRDefault="00E00675" w:rsidP="00CB4C8F">
            <w:pPr>
              <w:jc w:val="center"/>
              <w:rPr>
                <w:rFonts w:ascii="Segoe UI" w:hAnsi="Segoe UI" w:cs="Segoe UI"/>
                <w:sz w:val="13"/>
                <w:szCs w:val="13"/>
              </w:rPr>
            </w:pPr>
            <w:proofErr w:type="gramStart"/>
            <w:r w:rsidRPr="00405472">
              <w:rPr>
                <w:rFonts w:ascii="Segoe UI" w:hAnsi="Segoe UI" w:cs="Segoe UI"/>
                <w:sz w:val="13"/>
                <w:szCs w:val="13"/>
              </w:rPr>
              <w:t>Project attempts balance but is</w:t>
            </w:r>
            <w:proofErr w:type="gramEnd"/>
            <w:r w:rsidRPr="00405472">
              <w:rPr>
                <w:rFonts w:ascii="Segoe UI" w:hAnsi="Segoe UI" w:cs="Segoe UI"/>
                <w:sz w:val="13"/>
                <w:szCs w:val="13"/>
              </w:rPr>
              <w:t xml:space="preserve"> not wholly successful. </w:t>
            </w:r>
            <w:r w:rsidR="00CB4C8F">
              <w:rPr>
                <w:rFonts w:ascii="Segoe UI" w:hAnsi="Segoe UI" w:cs="Segoe UI"/>
                <w:sz w:val="13"/>
                <w:szCs w:val="13"/>
              </w:rPr>
              <w:t>Media may be slightly awkward.</w:t>
            </w:r>
            <w:r w:rsidRPr="00405472">
              <w:rPr>
                <w:rFonts w:ascii="Segoe UI" w:hAnsi="Segoe UI" w:cs="Segoe UI"/>
                <w:sz w:val="13"/>
                <w:szCs w:val="13"/>
              </w:rPr>
              <w:t xml:space="preserve"> Colors are used but there is minimal variety</w:t>
            </w:r>
            <w:r w:rsidR="00CB4C8F">
              <w:rPr>
                <w:rFonts w:ascii="Segoe UI" w:hAnsi="Segoe UI" w:cs="Segoe UI"/>
                <w:sz w:val="13"/>
                <w:szCs w:val="13"/>
              </w:rPr>
              <w:t xml:space="preserve"> or not used successfully</w:t>
            </w:r>
            <w:r w:rsidRPr="00405472">
              <w:rPr>
                <w:rFonts w:ascii="Segoe UI" w:hAnsi="Segoe UI" w:cs="Segoe UI"/>
                <w:sz w:val="13"/>
                <w:szCs w:val="13"/>
              </w:rPr>
              <w:t xml:space="preserve">. There may be movement in the piece and </w:t>
            </w:r>
            <w:r w:rsidR="00CB4C8F">
              <w:rPr>
                <w:rFonts w:ascii="Segoe UI" w:hAnsi="Segoe UI" w:cs="Segoe UI"/>
                <w:sz w:val="13"/>
                <w:szCs w:val="13"/>
              </w:rPr>
              <w:t xml:space="preserve">piece shows minimal use of negative or three-dimensional space. </w:t>
            </w:r>
            <w:r w:rsidRPr="00405472">
              <w:rPr>
                <w:rFonts w:ascii="Segoe UI" w:hAnsi="Segoe UI" w:cs="Segoe UI"/>
                <w:sz w:val="13"/>
                <w:szCs w:val="13"/>
              </w:rPr>
              <w:t xml:space="preserve"> </w:t>
            </w:r>
          </w:p>
        </w:tc>
        <w:tc>
          <w:tcPr>
            <w:tcW w:w="1832" w:type="dxa"/>
            <w:vAlign w:val="center"/>
          </w:tcPr>
          <w:p w:rsidR="00E00675" w:rsidRPr="00405472" w:rsidRDefault="00E00675" w:rsidP="00CB4C8F">
            <w:pPr>
              <w:jc w:val="center"/>
              <w:rPr>
                <w:rFonts w:ascii="Segoe UI" w:hAnsi="Segoe UI" w:cs="Segoe UI"/>
                <w:sz w:val="13"/>
                <w:szCs w:val="13"/>
              </w:rPr>
            </w:pPr>
            <w:r w:rsidRPr="00405472">
              <w:rPr>
                <w:rFonts w:ascii="Segoe UI" w:hAnsi="Segoe UI" w:cs="Segoe UI"/>
                <w:sz w:val="13"/>
                <w:szCs w:val="13"/>
              </w:rPr>
              <w:t xml:space="preserve">Project is not balanced and </w:t>
            </w:r>
            <w:r w:rsidR="00CB4C8F">
              <w:rPr>
                <w:rFonts w:ascii="Segoe UI" w:hAnsi="Segoe UI" w:cs="Segoe UI"/>
                <w:sz w:val="13"/>
                <w:szCs w:val="13"/>
              </w:rPr>
              <w:t>media is awkwardly placed</w:t>
            </w:r>
            <w:r w:rsidRPr="00405472">
              <w:rPr>
                <w:rFonts w:ascii="Segoe UI" w:hAnsi="Segoe UI" w:cs="Segoe UI"/>
                <w:sz w:val="13"/>
                <w:szCs w:val="13"/>
              </w:rPr>
              <w:t xml:space="preserve">. Colors are awkward or non-existent. </w:t>
            </w:r>
            <w:r w:rsidR="00CB4C8F">
              <w:rPr>
                <w:rFonts w:ascii="Segoe UI" w:hAnsi="Segoe UI" w:cs="Segoe UI"/>
                <w:sz w:val="13"/>
                <w:szCs w:val="13"/>
              </w:rPr>
              <w:t xml:space="preserve">There is no real movement in the piece and there is no attempt to utilize shapes or space to enhance the piece. </w:t>
            </w:r>
            <w:r w:rsidRPr="00405472">
              <w:rPr>
                <w:rFonts w:ascii="Segoe UI" w:hAnsi="Segoe UI" w:cs="Segoe UI"/>
                <w:sz w:val="13"/>
                <w:szCs w:val="13"/>
              </w:rPr>
              <w:t xml:space="preserve"> </w:t>
            </w:r>
          </w:p>
        </w:tc>
        <w:tc>
          <w:tcPr>
            <w:tcW w:w="2034" w:type="dxa"/>
          </w:tcPr>
          <w:p w:rsidR="00E00675" w:rsidRPr="00BE14A4" w:rsidRDefault="00E00675" w:rsidP="00FF1B72">
            <w:pPr>
              <w:jc w:val="center"/>
              <w:rPr>
                <w:rFonts w:ascii="Segoe UI" w:hAnsi="Segoe UI" w:cs="Segoe UI"/>
                <w:sz w:val="20"/>
              </w:rPr>
            </w:pPr>
          </w:p>
        </w:tc>
      </w:tr>
      <w:tr w:rsidR="00571B5B" w:rsidRPr="00BE14A4" w:rsidTr="00CB4C8F">
        <w:tc>
          <w:tcPr>
            <w:tcW w:w="1584" w:type="dxa"/>
          </w:tcPr>
          <w:p w:rsidR="00571B5B" w:rsidRPr="00A77454" w:rsidRDefault="00067494" w:rsidP="005E518F">
            <w:pPr>
              <w:jc w:val="center"/>
              <w:rPr>
                <w:rFonts w:ascii="Segoe UI" w:hAnsi="Segoe UI" w:cs="Segoe UI"/>
                <w:b/>
                <w:sz w:val="20"/>
              </w:rPr>
            </w:pPr>
            <w:r>
              <w:rPr>
                <w:rFonts w:ascii="Segoe UI" w:hAnsi="Segoe UI" w:cs="Segoe UI"/>
                <w:b/>
                <w:sz w:val="20"/>
              </w:rPr>
              <w:t>Mixed Media</w:t>
            </w:r>
          </w:p>
        </w:tc>
        <w:tc>
          <w:tcPr>
            <w:tcW w:w="1831" w:type="dxa"/>
            <w:vAlign w:val="center"/>
          </w:tcPr>
          <w:p w:rsidR="00571B5B" w:rsidRPr="00405472" w:rsidRDefault="00AB080E" w:rsidP="00405472">
            <w:pPr>
              <w:jc w:val="center"/>
              <w:rPr>
                <w:rFonts w:ascii="Segoe UI" w:hAnsi="Segoe UI" w:cs="Segoe UI"/>
                <w:sz w:val="13"/>
                <w:szCs w:val="13"/>
              </w:rPr>
            </w:pPr>
            <w:r>
              <w:rPr>
                <w:rFonts w:ascii="Segoe UI" w:hAnsi="Segoe UI" w:cs="Segoe UI"/>
                <w:sz w:val="13"/>
                <w:szCs w:val="13"/>
              </w:rPr>
              <w:t xml:space="preserve">Student used several types of media that seamlessly work together to create a polished product. All media types and application areas enhance the overall piece. Minimal if any adherence or integration issues. Media was selected specifically in order to portray a particular image or feeling. </w:t>
            </w:r>
            <w:r w:rsidR="00405472" w:rsidRPr="00405472">
              <w:rPr>
                <w:rFonts w:ascii="Segoe UI" w:hAnsi="Segoe UI" w:cs="Segoe UI"/>
                <w:sz w:val="13"/>
                <w:szCs w:val="13"/>
              </w:rPr>
              <w:t xml:space="preserve"> </w:t>
            </w:r>
          </w:p>
        </w:tc>
        <w:tc>
          <w:tcPr>
            <w:tcW w:w="1832" w:type="dxa"/>
            <w:vAlign w:val="center"/>
          </w:tcPr>
          <w:p w:rsidR="00571B5B" w:rsidRPr="00405472" w:rsidRDefault="00AB080E" w:rsidP="005E518F">
            <w:pPr>
              <w:jc w:val="center"/>
              <w:rPr>
                <w:rFonts w:ascii="Segoe UI" w:hAnsi="Segoe UI" w:cs="Segoe UI"/>
                <w:sz w:val="13"/>
                <w:szCs w:val="13"/>
              </w:rPr>
            </w:pPr>
            <w:r>
              <w:rPr>
                <w:rFonts w:ascii="Segoe UI" w:hAnsi="Segoe UI" w:cs="Segoe UI"/>
                <w:sz w:val="13"/>
                <w:szCs w:val="13"/>
              </w:rPr>
              <w:t xml:space="preserve">Student used several types of media to create a successful piece that mostly works together. Some areas are highly successful and some areas may have issues. May be a little too much going on or not quite enough but piece looks complete. Media selection was mostly on point for what was attempting to be portrayed. </w:t>
            </w:r>
            <w:r w:rsidR="00E00675" w:rsidRPr="00405472">
              <w:rPr>
                <w:rFonts w:ascii="Segoe UI" w:hAnsi="Segoe UI" w:cs="Segoe UI"/>
                <w:sz w:val="13"/>
                <w:szCs w:val="13"/>
              </w:rPr>
              <w:t xml:space="preserve"> </w:t>
            </w:r>
          </w:p>
        </w:tc>
        <w:tc>
          <w:tcPr>
            <w:tcW w:w="1831" w:type="dxa"/>
            <w:vAlign w:val="center"/>
          </w:tcPr>
          <w:p w:rsidR="00571B5B" w:rsidRPr="00405472" w:rsidRDefault="00AB080E" w:rsidP="005E518F">
            <w:pPr>
              <w:jc w:val="center"/>
              <w:rPr>
                <w:rFonts w:ascii="Segoe UI" w:hAnsi="Segoe UI" w:cs="Segoe UI"/>
                <w:sz w:val="13"/>
                <w:szCs w:val="13"/>
              </w:rPr>
            </w:pPr>
            <w:r>
              <w:rPr>
                <w:rFonts w:ascii="Segoe UI" w:hAnsi="Segoe UI" w:cs="Segoe UI"/>
                <w:sz w:val="13"/>
                <w:szCs w:val="13"/>
              </w:rPr>
              <w:t>Student either used not enough types or too many types of media to accomplish their goal</w:t>
            </w:r>
            <w:r w:rsidR="00405472" w:rsidRPr="00405472">
              <w:rPr>
                <w:rFonts w:ascii="Segoe UI" w:hAnsi="Segoe UI" w:cs="Segoe UI"/>
                <w:sz w:val="13"/>
                <w:szCs w:val="13"/>
              </w:rPr>
              <w:t>.</w:t>
            </w:r>
            <w:r>
              <w:rPr>
                <w:rFonts w:ascii="Segoe UI" w:hAnsi="Segoe UI" w:cs="Segoe UI"/>
                <w:sz w:val="13"/>
                <w:szCs w:val="13"/>
              </w:rPr>
              <w:t xml:space="preserve"> Items conflicted or covered more successful aspects. Media used may be the wrong choice for what they were trying to accomplish. </w:t>
            </w:r>
          </w:p>
        </w:tc>
        <w:tc>
          <w:tcPr>
            <w:tcW w:w="1832" w:type="dxa"/>
            <w:vAlign w:val="center"/>
          </w:tcPr>
          <w:p w:rsidR="00571B5B" w:rsidRPr="00405472" w:rsidRDefault="002C7352" w:rsidP="00405472">
            <w:pPr>
              <w:jc w:val="center"/>
              <w:rPr>
                <w:rFonts w:ascii="Segoe UI" w:hAnsi="Segoe UI" w:cs="Segoe UI"/>
                <w:sz w:val="13"/>
                <w:szCs w:val="13"/>
              </w:rPr>
            </w:pPr>
            <w:r>
              <w:rPr>
                <w:rFonts w:ascii="Segoe UI" w:hAnsi="Segoe UI" w:cs="Segoe UI"/>
                <w:sz w:val="13"/>
                <w:szCs w:val="13"/>
              </w:rPr>
              <w:t>Student only used one or two media types that didn’t exactly work well together.</w:t>
            </w:r>
            <w:r w:rsidR="00AB080E">
              <w:rPr>
                <w:rFonts w:ascii="Segoe UI" w:hAnsi="Segoe UI" w:cs="Segoe UI"/>
                <w:sz w:val="13"/>
                <w:szCs w:val="13"/>
              </w:rPr>
              <w:t xml:space="preserve"> </w:t>
            </w:r>
            <w:r w:rsidR="00AB080E">
              <w:rPr>
                <w:rFonts w:ascii="Segoe UI" w:hAnsi="Segoe UI" w:cs="Segoe UI"/>
                <w:sz w:val="13"/>
                <w:szCs w:val="13"/>
              </w:rPr>
              <w:t>Items conflicted or covered more successful aspects</w:t>
            </w:r>
            <w:r w:rsidR="00AB080E">
              <w:rPr>
                <w:rFonts w:ascii="Segoe UI" w:hAnsi="Segoe UI" w:cs="Segoe UI"/>
                <w:sz w:val="13"/>
                <w:szCs w:val="13"/>
              </w:rPr>
              <w:t>. Project may be bare or not look like a mixed media project.</w:t>
            </w:r>
            <w:r>
              <w:rPr>
                <w:rFonts w:ascii="Segoe UI" w:hAnsi="Segoe UI" w:cs="Segoe UI"/>
                <w:sz w:val="13"/>
                <w:szCs w:val="13"/>
              </w:rPr>
              <w:t xml:space="preserve"> </w:t>
            </w:r>
            <w:r w:rsidR="00E00675" w:rsidRPr="00405472">
              <w:rPr>
                <w:rFonts w:ascii="Segoe UI" w:hAnsi="Segoe UI" w:cs="Segoe UI"/>
                <w:sz w:val="13"/>
                <w:szCs w:val="13"/>
              </w:rPr>
              <w:t xml:space="preserve"> </w:t>
            </w:r>
          </w:p>
        </w:tc>
        <w:tc>
          <w:tcPr>
            <w:tcW w:w="2034" w:type="dxa"/>
          </w:tcPr>
          <w:p w:rsidR="00571B5B" w:rsidRPr="00BE14A4" w:rsidRDefault="00571B5B" w:rsidP="005E518F">
            <w:pPr>
              <w:rPr>
                <w:rFonts w:ascii="Segoe UI" w:hAnsi="Segoe UI" w:cs="Segoe UI"/>
                <w:sz w:val="20"/>
              </w:rPr>
            </w:pPr>
          </w:p>
        </w:tc>
      </w:tr>
      <w:tr w:rsidR="00041E6B" w:rsidRPr="00BE14A4" w:rsidTr="00CB4C8F">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831" w:type="dxa"/>
            <w:vAlign w:val="center"/>
          </w:tcPr>
          <w:p w:rsidR="00041E6B" w:rsidRPr="00405472" w:rsidRDefault="00041E6B" w:rsidP="00617F2D">
            <w:pPr>
              <w:jc w:val="center"/>
              <w:rPr>
                <w:rFonts w:ascii="Segoe UI" w:hAnsi="Segoe UI" w:cs="Segoe UI"/>
                <w:sz w:val="13"/>
                <w:szCs w:val="13"/>
              </w:rPr>
            </w:pPr>
            <w:r w:rsidRPr="00405472">
              <w:rPr>
                <w:rFonts w:ascii="Segoe UI" w:hAnsi="Segoe UI" w:cs="Segoe UI"/>
                <w:sz w:val="13"/>
                <w:szCs w:val="13"/>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832"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Work was unique and original with some evidence from samples or examples. Creative risk was attempted. Work included no direct copying from other sources. </w:t>
            </w:r>
          </w:p>
        </w:tc>
        <w:tc>
          <w:tcPr>
            <w:tcW w:w="1831"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Though work did include some sample or derivative imagery, it did include many unique elements. Work shows some developing ideas without a true sense of originality.</w:t>
            </w:r>
          </w:p>
        </w:tc>
        <w:tc>
          <w:tcPr>
            <w:tcW w:w="1832"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What work was done was highly derivative of the samples, sources, or other students’ work. Little was truly original or unique. No creative risk taken.  </w:t>
            </w:r>
          </w:p>
        </w:tc>
        <w:tc>
          <w:tcPr>
            <w:tcW w:w="2034" w:type="dxa"/>
          </w:tcPr>
          <w:p w:rsidR="00041E6B" w:rsidRPr="00BE14A4" w:rsidRDefault="00041E6B">
            <w:pPr>
              <w:rPr>
                <w:rFonts w:ascii="Segoe UI" w:hAnsi="Segoe UI" w:cs="Segoe UI"/>
                <w:sz w:val="20"/>
              </w:rPr>
            </w:pPr>
          </w:p>
        </w:tc>
      </w:tr>
      <w:tr w:rsidR="008810FE" w:rsidRPr="00BE14A4" w:rsidTr="00CB4C8F">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831" w:type="dxa"/>
            <w:vAlign w:val="center"/>
          </w:tcPr>
          <w:p w:rsidR="008810FE" w:rsidRPr="00405472" w:rsidRDefault="008810FE" w:rsidP="00BF6FE5">
            <w:pPr>
              <w:jc w:val="center"/>
              <w:rPr>
                <w:rFonts w:ascii="Segoe UI" w:hAnsi="Segoe UI" w:cs="Segoe UI"/>
                <w:sz w:val="13"/>
                <w:szCs w:val="13"/>
              </w:rPr>
            </w:pPr>
            <w:r w:rsidRPr="00405472">
              <w:rPr>
                <w:rFonts w:ascii="Segoe UI" w:hAnsi="Segoe UI" w:cs="Segoe UI"/>
                <w:sz w:val="13"/>
                <w:szCs w:val="13"/>
              </w:rPr>
              <w:t xml:space="preserve">Work doesn’t show sketch or guiding lines. Work is well-kept and clean. Equal effort appears throughout the piece. </w:t>
            </w:r>
            <w:r w:rsidR="00BF6FE5" w:rsidRPr="00405472">
              <w:rPr>
                <w:rFonts w:ascii="Segoe UI" w:hAnsi="Segoe UI" w:cs="Segoe UI"/>
                <w:sz w:val="13"/>
                <w:szCs w:val="13"/>
              </w:rPr>
              <w:t>There is a level of detail that shows a pride in the work.</w:t>
            </w:r>
          </w:p>
        </w:tc>
        <w:tc>
          <w:tcPr>
            <w:tcW w:w="1832" w:type="dxa"/>
            <w:vAlign w:val="center"/>
          </w:tcPr>
          <w:p w:rsidR="008810FE" w:rsidRPr="00405472" w:rsidRDefault="008810FE" w:rsidP="008810FE">
            <w:pPr>
              <w:jc w:val="center"/>
              <w:rPr>
                <w:rFonts w:ascii="Segoe UI" w:hAnsi="Segoe UI" w:cs="Segoe UI"/>
                <w:sz w:val="13"/>
                <w:szCs w:val="13"/>
              </w:rPr>
            </w:pPr>
            <w:r w:rsidRPr="00405472">
              <w:rPr>
                <w:rFonts w:ascii="Segoe UI" w:hAnsi="Segoe UI" w:cs="Segoe UI"/>
                <w:sz w:val="13"/>
                <w:szCs w:val="13"/>
              </w:rPr>
              <w:t xml:space="preserve">Work shows faint or minimal sketch or guide lines. Work is clean with </w:t>
            </w:r>
            <w:r w:rsidR="00BF6FE5" w:rsidRPr="00405472">
              <w:rPr>
                <w:rFonts w:ascii="Segoe UI" w:hAnsi="Segoe UI" w:cs="Segoe UI"/>
                <w:sz w:val="13"/>
                <w:szCs w:val="13"/>
              </w:rPr>
              <w:t>only a minor crease</w:t>
            </w:r>
            <w:r w:rsidR="00C004AE" w:rsidRPr="00405472">
              <w:rPr>
                <w:rFonts w:ascii="Segoe UI" w:hAnsi="Segoe UI" w:cs="Segoe UI"/>
                <w:sz w:val="13"/>
                <w:szCs w:val="13"/>
              </w:rPr>
              <w:t xml:space="preserve"> or smudge</w:t>
            </w:r>
            <w:r w:rsidR="00BF6FE5" w:rsidRPr="00405472">
              <w:rPr>
                <w:rFonts w:ascii="Segoe UI" w:hAnsi="Segoe UI" w:cs="Segoe UI"/>
                <w:sz w:val="13"/>
                <w:szCs w:val="13"/>
              </w:rPr>
              <w:t xml:space="preserve"> if any. All areas are covered but effort is not equal. Work was done with care and </w:t>
            </w:r>
            <w:proofErr w:type="gramStart"/>
            <w:r w:rsidR="00BF6FE5" w:rsidRPr="00405472">
              <w:rPr>
                <w:rFonts w:ascii="Segoe UI" w:hAnsi="Segoe UI" w:cs="Segoe UI"/>
                <w:sz w:val="13"/>
                <w:szCs w:val="13"/>
              </w:rPr>
              <w:t>an awareness</w:t>
            </w:r>
            <w:proofErr w:type="gramEnd"/>
            <w:r w:rsidR="00BF6FE5" w:rsidRPr="00405472">
              <w:rPr>
                <w:rFonts w:ascii="Segoe UI" w:hAnsi="Segoe UI" w:cs="Segoe UI"/>
                <w:sz w:val="13"/>
                <w:szCs w:val="13"/>
              </w:rPr>
              <w:t xml:space="preserve"> for the end result.</w:t>
            </w:r>
          </w:p>
        </w:tc>
        <w:tc>
          <w:tcPr>
            <w:tcW w:w="1831" w:type="dxa"/>
            <w:vAlign w:val="center"/>
          </w:tcPr>
          <w:p w:rsidR="008810FE" w:rsidRPr="00405472" w:rsidRDefault="00BF6FE5" w:rsidP="00C004AE">
            <w:pPr>
              <w:jc w:val="center"/>
              <w:rPr>
                <w:rFonts w:ascii="Segoe UI" w:hAnsi="Segoe UI" w:cs="Segoe UI"/>
                <w:sz w:val="13"/>
                <w:szCs w:val="13"/>
              </w:rPr>
            </w:pPr>
            <w:r w:rsidRPr="00405472">
              <w:rPr>
                <w:rFonts w:ascii="Segoe UI" w:hAnsi="Segoe UI" w:cs="Segoe UI"/>
                <w:sz w:val="13"/>
                <w:szCs w:val="13"/>
              </w:rPr>
              <w:t xml:space="preserve">Work shows sketch or guide lines. </w:t>
            </w:r>
            <w:r w:rsidR="00C004AE" w:rsidRPr="00405472">
              <w:rPr>
                <w:rFonts w:ascii="Segoe UI" w:hAnsi="Segoe UI" w:cs="Segoe UI"/>
                <w:sz w:val="13"/>
                <w:szCs w:val="13"/>
              </w:rPr>
              <w:t xml:space="preserve">Work may have folds, </w:t>
            </w:r>
            <w:r w:rsidRPr="00405472">
              <w:rPr>
                <w:rFonts w:ascii="Segoe UI" w:hAnsi="Segoe UI" w:cs="Segoe UI"/>
                <w:sz w:val="13"/>
                <w:szCs w:val="13"/>
              </w:rPr>
              <w:t>rips</w:t>
            </w:r>
            <w:r w:rsidR="00C004AE" w:rsidRPr="00405472">
              <w:rPr>
                <w:rFonts w:ascii="Segoe UI" w:hAnsi="Segoe UI" w:cs="Segoe UI"/>
                <w:sz w:val="13"/>
                <w:szCs w:val="13"/>
              </w:rPr>
              <w:t>, or smudges</w:t>
            </w:r>
            <w:r w:rsidRPr="00405472">
              <w:rPr>
                <w:rFonts w:ascii="Segoe UI" w:hAnsi="Segoe UI" w:cs="Segoe UI"/>
                <w:sz w:val="13"/>
                <w:szCs w:val="13"/>
              </w:rPr>
              <w:t xml:space="preserve"> but is presentable. Some areas may be skipped over. Work appears to be done with little care of the end result. </w:t>
            </w:r>
          </w:p>
        </w:tc>
        <w:tc>
          <w:tcPr>
            <w:tcW w:w="1832" w:type="dxa"/>
            <w:vAlign w:val="center"/>
          </w:tcPr>
          <w:p w:rsidR="008810FE" w:rsidRPr="00405472" w:rsidRDefault="00BF6FE5" w:rsidP="00BF6FE5">
            <w:pPr>
              <w:jc w:val="center"/>
              <w:rPr>
                <w:rFonts w:ascii="Segoe UI" w:hAnsi="Segoe UI" w:cs="Segoe UI"/>
                <w:sz w:val="13"/>
                <w:szCs w:val="13"/>
              </w:rPr>
            </w:pPr>
            <w:r w:rsidRPr="00405472">
              <w:rPr>
                <w:rFonts w:ascii="Segoe UI" w:hAnsi="Segoe UI" w:cs="Segoe UI"/>
                <w:sz w:val="13"/>
                <w:szCs w:val="13"/>
              </w:rPr>
              <w:t xml:space="preserve">Work includes folds, rips, </w:t>
            </w:r>
            <w:r w:rsidR="00C004AE" w:rsidRPr="00405472">
              <w:rPr>
                <w:rFonts w:ascii="Segoe UI" w:hAnsi="Segoe UI" w:cs="Segoe UI"/>
                <w:sz w:val="13"/>
                <w:szCs w:val="13"/>
              </w:rPr>
              <w:t xml:space="preserve">smudges, </w:t>
            </w:r>
            <w:r w:rsidRPr="00405472">
              <w:rPr>
                <w:rFonts w:ascii="Segoe UI" w:hAnsi="Segoe UI" w:cs="Segoe UI"/>
                <w:sz w:val="13"/>
                <w:szCs w:val="13"/>
              </w:rPr>
              <w:t xml:space="preserve">and/or stray marks. Sketch and guide lines are obvious and distract from the work. Work was done with minimal effort and/or no care for the result. </w:t>
            </w:r>
          </w:p>
        </w:tc>
        <w:tc>
          <w:tcPr>
            <w:tcW w:w="2034" w:type="dxa"/>
          </w:tcPr>
          <w:p w:rsidR="008810FE" w:rsidRPr="00BE14A4" w:rsidRDefault="008810FE">
            <w:pPr>
              <w:rPr>
                <w:rFonts w:ascii="Segoe UI" w:hAnsi="Segoe UI" w:cs="Segoe UI"/>
                <w:sz w:val="20"/>
              </w:rPr>
            </w:pPr>
          </w:p>
        </w:tc>
      </w:tr>
      <w:tr w:rsidR="00041E6B" w:rsidRPr="00BE14A4" w:rsidTr="00CB4C8F">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831" w:type="dxa"/>
            <w:vAlign w:val="center"/>
          </w:tcPr>
          <w:p w:rsidR="00041E6B" w:rsidRPr="00405472" w:rsidRDefault="00041E6B" w:rsidP="008810FE">
            <w:pPr>
              <w:jc w:val="center"/>
              <w:rPr>
                <w:rFonts w:ascii="Segoe UI" w:hAnsi="Segoe UI" w:cs="Segoe UI"/>
                <w:sz w:val="13"/>
                <w:szCs w:val="13"/>
              </w:rPr>
            </w:pPr>
            <w:r w:rsidRPr="00405472">
              <w:rPr>
                <w:rFonts w:ascii="Segoe UI" w:hAnsi="Segoe UI" w:cs="Segoe UI"/>
                <w:sz w:val="13"/>
                <w:szCs w:val="13"/>
              </w:rPr>
              <w:t xml:space="preserve">Student was actively engaged and self-motivated. Student was focused and rarely distracted. Work shows evidence of extra effort and clean, thought-out planning. </w:t>
            </w:r>
          </w:p>
        </w:tc>
        <w:tc>
          <w:tcPr>
            <w:tcW w:w="1832" w:type="dxa"/>
            <w:vAlign w:val="center"/>
          </w:tcPr>
          <w:p w:rsidR="00041E6B" w:rsidRPr="00405472" w:rsidRDefault="00041E6B" w:rsidP="008810FE">
            <w:pPr>
              <w:jc w:val="center"/>
              <w:rPr>
                <w:rFonts w:ascii="Segoe UI" w:hAnsi="Segoe UI" w:cs="Segoe UI"/>
                <w:sz w:val="13"/>
                <w:szCs w:val="13"/>
              </w:rPr>
            </w:pPr>
            <w:r w:rsidRPr="00405472">
              <w:rPr>
                <w:rFonts w:ascii="Segoe UI" w:hAnsi="Segoe UI" w:cs="Segoe UI"/>
                <w:sz w:val="13"/>
                <w:szCs w:val="13"/>
              </w:rPr>
              <w:t>Student was mostly independently motivated with a few social interactions</w:t>
            </w:r>
            <w:proofErr w:type="gramStart"/>
            <w:r w:rsidRPr="00405472">
              <w:rPr>
                <w:rFonts w:ascii="Segoe UI" w:hAnsi="Segoe UI" w:cs="Segoe UI"/>
                <w:sz w:val="13"/>
                <w:szCs w:val="13"/>
              </w:rPr>
              <w:t>..</w:t>
            </w:r>
            <w:proofErr w:type="gramEnd"/>
            <w:r w:rsidRPr="00405472">
              <w:rPr>
                <w:rFonts w:ascii="Segoe UI" w:hAnsi="Segoe UI" w:cs="Segoe UI"/>
                <w:sz w:val="13"/>
                <w:szCs w:val="13"/>
              </w:rPr>
              <w:t xml:space="preserve"> Work shows evidence of solid effort and some planning. The level of work demonstrates a sense of pride. </w:t>
            </w:r>
          </w:p>
        </w:tc>
        <w:tc>
          <w:tcPr>
            <w:tcW w:w="1831"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Student was somewhat distracted from their work and had to be reminded to stay on-task. More focus would have been helpful. Work shows evidence of some effort and minimal planning. Only some pride taken in the work completed. </w:t>
            </w:r>
          </w:p>
        </w:tc>
        <w:tc>
          <w:tcPr>
            <w:tcW w:w="1832" w:type="dxa"/>
            <w:vAlign w:val="center"/>
          </w:tcPr>
          <w:p w:rsidR="00041E6B" w:rsidRPr="00405472" w:rsidRDefault="00041E6B" w:rsidP="00041E6B">
            <w:pPr>
              <w:jc w:val="center"/>
              <w:rPr>
                <w:rFonts w:ascii="Segoe UI" w:hAnsi="Segoe UI" w:cs="Segoe UI"/>
                <w:sz w:val="13"/>
                <w:szCs w:val="13"/>
              </w:rPr>
            </w:pPr>
            <w:r w:rsidRPr="00405472">
              <w:rPr>
                <w:rFonts w:ascii="Segoe UI" w:hAnsi="Segoe UI" w:cs="Segoe UI"/>
                <w:sz w:val="13"/>
                <w:szCs w:val="13"/>
              </w:rPr>
              <w:t xml:space="preserve">Often reminded to stay on task. Social and digital interactions impeded work. Lack of focus had a strong impact on project work. Work was clearly not planned ahead of final copy. Appears to be no pride taken in the work. </w:t>
            </w:r>
          </w:p>
        </w:tc>
        <w:tc>
          <w:tcPr>
            <w:tcW w:w="2034" w:type="dxa"/>
          </w:tcPr>
          <w:p w:rsidR="00041E6B" w:rsidRPr="00BE14A4" w:rsidRDefault="00041E6B">
            <w:pPr>
              <w:rPr>
                <w:rFonts w:ascii="Segoe UI" w:hAnsi="Segoe UI" w:cs="Segoe UI"/>
                <w:sz w:val="20"/>
              </w:rPr>
            </w:pPr>
          </w:p>
        </w:tc>
      </w:tr>
      <w:tr w:rsidR="00A77454" w:rsidRPr="00A77454" w:rsidTr="00CB4C8F">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831" w:type="dxa"/>
            <w:vAlign w:val="center"/>
          </w:tcPr>
          <w:p w:rsidR="00A77454" w:rsidRPr="00A77454" w:rsidRDefault="00A77454" w:rsidP="00102EEA">
            <w:pPr>
              <w:jc w:val="right"/>
              <w:rPr>
                <w:rFonts w:ascii="Segoe UI" w:hAnsi="Segoe UI" w:cs="Segoe UI"/>
                <w:sz w:val="24"/>
                <w:szCs w:val="16"/>
              </w:rPr>
            </w:pPr>
            <w:r w:rsidRPr="00A77454">
              <w:rPr>
                <w:rFonts w:ascii="Segoe UI" w:hAnsi="Segoe UI" w:cs="Segoe UI"/>
                <w:sz w:val="24"/>
                <w:szCs w:val="16"/>
              </w:rPr>
              <w:t>/</w:t>
            </w:r>
            <w:r w:rsidR="00102EEA">
              <w:rPr>
                <w:rFonts w:ascii="Segoe UI" w:hAnsi="Segoe UI" w:cs="Segoe UI"/>
                <w:sz w:val="24"/>
                <w:szCs w:val="16"/>
              </w:rPr>
              <w:t>60</w:t>
            </w:r>
          </w:p>
        </w:tc>
        <w:tc>
          <w:tcPr>
            <w:tcW w:w="1832" w:type="dxa"/>
            <w:vAlign w:val="center"/>
          </w:tcPr>
          <w:p w:rsidR="00A77454" w:rsidRPr="00A77454" w:rsidRDefault="00A77454" w:rsidP="00BE14A4">
            <w:pPr>
              <w:jc w:val="center"/>
              <w:rPr>
                <w:rFonts w:ascii="Segoe UI" w:hAnsi="Segoe UI" w:cs="Segoe UI"/>
                <w:sz w:val="24"/>
                <w:szCs w:val="16"/>
              </w:rPr>
            </w:pPr>
          </w:p>
        </w:tc>
        <w:tc>
          <w:tcPr>
            <w:tcW w:w="1831" w:type="dxa"/>
            <w:vAlign w:val="center"/>
          </w:tcPr>
          <w:p w:rsidR="00A77454" w:rsidRPr="00A77454" w:rsidRDefault="00A77454" w:rsidP="00BE14A4">
            <w:pPr>
              <w:jc w:val="center"/>
              <w:rPr>
                <w:rFonts w:ascii="Segoe UI" w:hAnsi="Segoe UI" w:cs="Segoe UI"/>
                <w:sz w:val="24"/>
                <w:szCs w:val="16"/>
              </w:rPr>
            </w:pPr>
          </w:p>
        </w:tc>
        <w:tc>
          <w:tcPr>
            <w:tcW w:w="1832" w:type="dxa"/>
            <w:vAlign w:val="center"/>
          </w:tcPr>
          <w:p w:rsidR="00A77454" w:rsidRPr="00A77454" w:rsidRDefault="00A77454" w:rsidP="00041E6B">
            <w:pPr>
              <w:jc w:val="center"/>
              <w:rPr>
                <w:rFonts w:ascii="Segoe UI" w:hAnsi="Segoe UI" w:cs="Segoe UI"/>
                <w:sz w:val="24"/>
                <w:szCs w:val="16"/>
              </w:rPr>
            </w:pPr>
          </w:p>
        </w:tc>
        <w:tc>
          <w:tcPr>
            <w:tcW w:w="2034"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CB4C8F">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67494"/>
    <w:rsid w:val="00075E01"/>
    <w:rsid w:val="000A1A4F"/>
    <w:rsid w:val="001028E4"/>
    <w:rsid w:val="00102EEA"/>
    <w:rsid w:val="001E3FCF"/>
    <w:rsid w:val="00276F4A"/>
    <w:rsid w:val="002C7352"/>
    <w:rsid w:val="003203C1"/>
    <w:rsid w:val="00405472"/>
    <w:rsid w:val="00571B5B"/>
    <w:rsid w:val="00617F2D"/>
    <w:rsid w:val="006B145B"/>
    <w:rsid w:val="008810FE"/>
    <w:rsid w:val="00907616"/>
    <w:rsid w:val="009B292C"/>
    <w:rsid w:val="009C785D"/>
    <w:rsid w:val="00A647CB"/>
    <w:rsid w:val="00A77454"/>
    <w:rsid w:val="00AB080E"/>
    <w:rsid w:val="00AC42E4"/>
    <w:rsid w:val="00BD0A89"/>
    <w:rsid w:val="00BD4534"/>
    <w:rsid w:val="00BE14A4"/>
    <w:rsid w:val="00BF6FE5"/>
    <w:rsid w:val="00C004AE"/>
    <w:rsid w:val="00C0669B"/>
    <w:rsid w:val="00C530C8"/>
    <w:rsid w:val="00CB4C8F"/>
    <w:rsid w:val="00D651B0"/>
    <w:rsid w:val="00D71581"/>
    <w:rsid w:val="00E00675"/>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2</cp:revision>
  <dcterms:created xsi:type="dcterms:W3CDTF">2019-04-01T17:27:00Z</dcterms:created>
  <dcterms:modified xsi:type="dcterms:W3CDTF">2019-04-01T17:27:00Z</dcterms:modified>
</cp:coreProperties>
</file>