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0A1A4F" w:rsidP="00A77454">
      <w:pPr>
        <w:jc w:val="center"/>
        <w:rPr>
          <w:rFonts w:ascii="Segoe UI" w:hAnsi="Segoe UI" w:cs="Segoe UI"/>
          <w:b/>
          <w:sz w:val="20"/>
        </w:rPr>
      </w:pPr>
      <w:r>
        <w:rPr>
          <w:rFonts w:ascii="Segoe UI" w:hAnsi="Segoe UI" w:cs="Segoe UI"/>
          <w:b/>
          <w:sz w:val="20"/>
        </w:rPr>
        <w:t xml:space="preserve">Self-Portrait </w:t>
      </w:r>
      <w:r w:rsidR="00BE14A4" w:rsidRPr="00907616">
        <w:rPr>
          <w:rFonts w:ascii="Segoe UI" w:hAnsi="Segoe UI" w:cs="Segoe UI"/>
          <w:b/>
          <w:sz w:val="20"/>
        </w:rPr>
        <w:t>Grading Rubric</w:t>
      </w:r>
    </w:p>
    <w:tbl>
      <w:tblPr>
        <w:tblStyle w:val="TableGrid"/>
        <w:tblW w:w="10944" w:type="dxa"/>
        <w:tblInd w:w="-702" w:type="dxa"/>
        <w:tblLayout w:type="fixed"/>
        <w:tblLook w:val="04A0"/>
      </w:tblPr>
      <w:tblGrid>
        <w:gridCol w:w="1584"/>
        <w:gridCol w:w="1728"/>
        <w:gridCol w:w="1728"/>
        <w:gridCol w:w="1728"/>
        <w:gridCol w:w="1728"/>
        <w:gridCol w:w="2448"/>
      </w:tblGrid>
      <w:tr w:rsidR="00AC42E4" w:rsidRPr="00BF6FE5" w:rsidTr="00A647CB">
        <w:trPr>
          <w:trHeight w:val="288"/>
        </w:trPr>
        <w:tc>
          <w:tcPr>
            <w:tcW w:w="1584" w:type="dxa"/>
          </w:tcPr>
          <w:p w:rsidR="00AC42E4" w:rsidRPr="00BF6FE5" w:rsidRDefault="00AC42E4" w:rsidP="00A77454">
            <w:pPr>
              <w:jc w:val="center"/>
              <w:rPr>
                <w:rFonts w:ascii="Segoe UI" w:hAnsi="Segoe UI" w:cs="Segoe UI"/>
                <w:b/>
                <w:sz w:val="18"/>
              </w:rPr>
            </w:pP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A647CB">
        <w:tc>
          <w:tcPr>
            <w:tcW w:w="1584" w:type="dxa"/>
          </w:tcPr>
          <w:p w:rsidR="00041E6B" w:rsidRPr="00BF6FE5" w:rsidRDefault="00041E6B" w:rsidP="00A77454">
            <w:pPr>
              <w:jc w:val="center"/>
              <w:rPr>
                <w:rFonts w:ascii="Segoe UI" w:hAnsi="Segoe UI" w:cs="Segoe UI"/>
                <w:b/>
                <w:sz w:val="18"/>
              </w:rPr>
            </w:pP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4</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3</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2</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BD4534" w:rsidRPr="00BE14A4" w:rsidTr="00A647CB">
        <w:tc>
          <w:tcPr>
            <w:tcW w:w="1584" w:type="dxa"/>
          </w:tcPr>
          <w:p w:rsidR="00BD4534" w:rsidRPr="00A77454" w:rsidRDefault="00BD4534" w:rsidP="00AC42E4">
            <w:pPr>
              <w:jc w:val="center"/>
              <w:rPr>
                <w:rFonts w:ascii="Segoe UI" w:hAnsi="Segoe UI" w:cs="Segoe UI"/>
                <w:b/>
                <w:sz w:val="20"/>
              </w:rPr>
            </w:pPr>
            <w:r>
              <w:rPr>
                <w:rFonts w:ascii="Segoe UI" w:hAnsi="Segoe UI" w:cs="Segoe UI"/>
                <w:b/>
                <w:sz w:val="20"/>
              </w:rPr>
              <w:t>Prep Work</w:t>
            </w:r>
          </w:p>
        </w:tc>
        <w:tc>
          <w:tcPr>
            <w:tcW w:w="1728" w:type="dxa"/>
            <w:vAlign w:val="center"/>
          </w:tcPr>
          <w:p w:rsidR="00BD4534" w:rsidRPr="00041E6B" w:rsidRDefault="00BD4534" w:rsidP="000A1A4F">
            <w:pPr>
              <w:jc w:val="center"/>
              <w:rPr>
                <w:rFonts w:ascii="Segoe UI" w:hAnsi="Segoe UI" w:cs="Segoe UI"/>
                <w:sz w:val="14"/>
                <w:szCs w:val="16"/>
              </w:rPr>
            </w:pPr>
            <w:r>
              <w:rPr>
                <w:rFonts w:ascii="Segoe UI" w:hAnsi="Segoe UI" w:cs="Segoe UI"/>
                <w:sz w:val="14"/>
                <w:szCs w:val="16"/>
              </w:rPr>
              <w:t xml:space="preserve">Student completed at least one practice drawing if not more. </w:t>
            </w:r>
            <w:r w:rsidR="00AC42E4">
              <w:rPr>
                <w:rFonts w:ascii="Segoe UI" w:hAnsi="Segoe UI" w:cs="Segoe UI"/>
                <w:sz w:val="14"/>
                <w:szCs w:val="16"/>
              </w:rPr>
              <w:t xml:space="preserve">Student tried multiple ideas before settling on their final piece. </w:t>
            </w:r>
            <w:r w:rsidR="000A1A4F">
              <w:rPr>
                <w:rFonts w:ascii="Segoe UI" w:hAnsi="Segoe UI" w:cs="Segoe UI"/>
                <w:sz w:val="14"/>
                <w:szCs w:val="16"/>
              </w:rPr>
              <w:t>Student asked for improvements on practice drawing</w:t>
            </w:r>
            <w:r w:rsidR="00AC42E4">
              <w:rPr>
                <w:rFonts w:ascii="Segoe UI" w:hAnsi="Segoe UI" w:cs="Segoe UI"/>
                <w:sz w:val="14"/>
                <w:szCs w:val="16"/>
              </w:rPr>
              <w:t xml:space="preserve"> </w:t>
            </w:r>
            <w:r w:rsidR="000A1A4F">
              <w:rPr>
                <w:rFonts w:ascii="Segoe UI" w:hAnsi="Segoe UI" w:cs="Segoe UI"/>
                <w:sz w:val="14"/>
                <w:szCs w:val="16"/>
              </w:rPr>
              <w:t xml:space="preserve">and discussed suggestions. </w:t>
            </w:r>
            <w:r w:rsidR="00AC42E4">
              <w:rPr>
                <w:rFonts w:ascii="Segoe UI" w:hAnsi="Segoe UI" w:cs="Segoe UI"/>
                <w:sz w:val="14"/>
                <w:szCs w:val="16"/>
              </w:rPr>
              <w:t xml:space="preserve">Student asked for help if needed. </w:t>
            </w:r>
          </w:p>
        </w:tc>
        <w:tc>
          <w:tcPr>
            <w:tcW w:w="1728" w:type="dxa"/>
            <w:vAlign w:val="center"/>
          </w:tcPr>
          <w:p w:rsidR="00BD4534" w:rsidRPr="00041E6B" w:rsidRDefault="00AC42E4" w:rsidP="00AC42E4">
            <w:pPr>
              <w:jc w:val="center"/>
              <w:rPr>
                <w:rFonts w:ascii="Segoe UI" w:hAnsi="Segoe UI" w:cs="Segoe UI"/>
                <w:sz w:val="14"/>
                <w:szCs w:val="16"/>
              </w:rPr>
            </w:pPr>
            <w:r>
              <w:rPr>
                <w:rFonts w:ascii="Segoe UI" w:hAnsi="Segoe UI" w:cs="Segoe UI"/>
                <w:sz w:val="14"/>
                <w:szCs w:val="16"/>
              </w:rPr>
              <w:t xml:space="preserve">Student completed at least one practice drawing. </w:t>
            </w:r>
            <w:r w:rsidR="000A1A4F">
              <w:rPr>
                <w:rFonts w:ascii="Segoe UI" w:hAnsi="Segoe UI" w:cs="Segoe UI"/>
                <w:sz w:val="14"/>
                <w:szCs w:val="16"/>
              </w:rPr>
              <w:t xml:space="preserve">Student may have asked for improvements on practice drawing but there was no discussion. </w:t>
            </w:r>
            <w:r>
              <w:rPr>
                <w:rFonts w:ascii="Segoe UI" w:hAnsi="Segoe UI" w:cs="Segoe UI"/>
                <w:sz w:val="14"/>
                <w:szCs w:val="16"/>
              </w:rPr>
              <w:t>Student asked for help if needed.</w:t>
            </w:r>
          </w:p>
        </w:tc>
        <w:tc>
          <w:tcPr>
            <w:tcW w:w="1728" w:type="dxa"/>
            <w:vAlign w:val="center"/>
          </w:tcPr>
          <w:p w:rsidR="00BD4534" w:rsidRPr="00041E6B" w:rsidRDefault="000A1A4F" w:rsidP="00AC42E4">
            <w:pPr>
              <w:jc w:val="center"/>
              <w:rPr>
                <w:rFonts w:ascii="Segoe UI" w:hAnsi="Segoe UI" w:cs="Segoe UI"/>
                <w:sz w:val="14"/>
                <w:szCs w:val="16"/>
              </w:rPr>
            </w:pPr>
            <w:r>
              <w:rPr>
                <w:rFonts w:ascii="Segoe UI" w:hAnsi="Segoe UI" w:cs="Segoe UI"/>
                <w:sz w:val="14"/>
                <w:szCs w:val="16"/>
              </w:rPr>
              <w:t xml:space="preserve">Student completed a partial practiced drawing or pieces of a drawing. Student may have asked for help if needed. </w:t>
            </w:r>
          </w:p>
        </w:tc>
        <w:tc>
          <w:tcPr>
            <w:tcW w:w="1728" w:type="dxa"/>
            <w:vAlign w:val="center"/>
          </w:tcPr>
          <w:p w:rsidR="00BD4534" w:rsidRPr="00041E6B" w:rsidRDefault="000A1A4F" w:rsidP="00AC42E4">
            <w:pPr>
              <w:jc w:val="center"/>
              <w:rPr>
                <w:rFonts w:ascii="Segoe UI" w:hAnsi="Segoe UI" w:cs="Segoe UI"/>
                <w:sz w:val="14"/>
                <w:szCs w:val="16"/>
              </w:rPr>
            </w:pPr>
            <w:r>
              <w:rPr>
                <w:rFonts w:ascii="Segoe UI" w:hAnsi="Segoe UI" w:cs="Segoe UI"/>
                <w:sz w:val="14"/>
                <w:szCs w:val="16"/>
              </w:rPr>
              <w:t xml:space="preserve">Student practiced one or two things or did not do a practice drawing. Student may not have asked for any help. </w:t>
            </w:r>
          </w:p>
        </w:tc>
        <w:tc>
          <w:tcPr>
            <w:tcW w:w="2448" w:type="dxa"/>
          </w:tcPr>
          <w:p w:rsidR="00BD4534" w:rsidRPr="00BE14A4" w:rsidRDefault="00BD4534" w:rsidP="00AC42E4">
            <w:pPr>
              <w:rPr>
                <w:rFonts w:ascii="Segoe UI" w:hAnsi="Segoe UI" w:cs="Segoe UI"/>
                <w:sz w:val="20"/>
              </w:rPr>
            </w:pPr>
          </w:p>
        </w:tc>
      </w:tr>
      <w:tr w:rsidR="00041E6B" w:rsidRPr="00BE14A4" w:rsidTr="00A647CB">
        <w:tc>
          <w:tcPr>
            <w:tcW w:w="1584" w:type="dxa"/>
          </w:tcPr>
          <w:p w:rsidR="00041E6B" w:rsidRPr="00A77454" w:rsidRDefault="00BD4534" w:rsidP="00276F4A">
            <w:pPr>
              <w:jc w:val="center"/>
              <w:rPr>
                <w:rFonts w:ascii="Segoe UI" w:hAnsi="Segoe UI" w:cs="Segoe UI"/>
                <w:b/>
                <w:sz w:val="20"/>
              </w:rPr>
            </w:pPr>
            <w:r>
              <w:rPr>
                <w:rFonts w:ascii="Segoe UI" w:hAnsi="Segoe UI" w:cs="Segoe UI"/>
                <w:b/>
                <w:sz w:val="20"/>
              </w:rPr>
              <w:t>Facial Features</w:t>
            </w:r>
          </w:p>
        </w:tc>
        <w:tc>
          <w:tcPr>
            <w:tcW w:w="1728" w:type="dxa"/>
            <w:vAlign w:val="center"/>
          </w:tcPr>
          <w:p w:rsidR="00041E6B" w:rsidRPr="00276F4A" w:rsidRDefault="00BD4534" w:rsidP="00276F4A">
            <w:pPr>
              <w:jc w:val="center"/>
              <w:rPr>
                <w:rFonts w:ascii="Segoe UI" w:hAnsi="Segoe UI" w:cs="Segoe UI"/>
                <w:sz w:val="16"/>
                <w:szCs w:val="16"/>
              </w:rPr>
            </w:pPr>
            <w:r>
              <w:rPr>
                <w:rFonts w:ascii="Segoe UI" w:hAnsi="Segoe UI" w:cs="Segoe UI"/>
                <w:sz w:val="14"/>
                <w:szCs w:val="16"/>
              </w:rPr>
              <w:t xml:space="preserve">Work shows correct facial proportions and feature locations. Face resembles that of artist (self-portrait). Facial features are appropriate size, shape, and look like a real face. </w:t>
            </w:r>
          </w:p>
        </w:tc>
        <w:tc>
          <w:tcPr>
            <w:tcW w:w="1728" w:type="dxa"/>
            <w:vAlign w:val="center"/>
          </w:tcPr>
          <w:p w:rsidR="00041E6B" w:rsidRPr="00041E6B" w:rsidRDefault="00BD4534" w:rsidP="00BD4534">
            <w:pPr>
              <w:jc w:val="center"/>
              <w:rPr>
                <w:rFonts w:ascii="Segoe UI" w:hAnsi="Segoe UI" w:cs="Segoe UI"/>
                <w:sz w:val="14"/>
                <w:szCs w:val="16"/>
              </w:rPr>
            </w:pPr>
            <w:r>
              <w:rPr>
                <w:rFonts w:ascii="Segoe UI" w:hAnsi="Segoe UI" w:cs="Segoe UI"/>
                <w:sz w:val="14"/>
                <w:szCs w:val="16"/>
              </w:rPr>
              <w:t>Facial proportions and locations are mostly accurate. Face resembles that of artist (self-portrait). Facial features are slightly off in appropriate size or shape, but it look like a face.</w:t>
            </w:r>
          </w:p>
        </w:tc>
        <w:tc>
          <w:tcPr>
            <w:tcW w:w="1728" w:type="dxa"/>
            <w:vAlign w:val="center"/>
          </w:tcPr>
          <w:p w:rsidR="00041E6B" w:rsidRPr="00041E6B" w:rsidRDefault="00BD4534" w:rsidP="00276F4A">
            <w:pPr>
              <w:jc w:val="center"/>
              <w:rPr>
                <w:rFonts w:ascii="Segoe UI" w:hAnsi="Segoe UI" w:cs="Segoe UI"/>
                <w:sz w:val="14"/>
                <w:szCs w:val="16"/>
              </w:rPr>
            </w:pPr>
            <w:r>
              <w:rPr>
                <w:rFonts w:ascii="Segoe UI" w:hAnsi="Segoe UI" w:cs="Segoe UI"/>
                <w:sz w:val="14"/>
                <w:szCs w:val="16"/>
              </w:rPr>
              <w:t xml:space="preserve">Facial proportions and/or locations are skewed. Face does not resemble artist but looks like a person. Some features are the wrong size or shape. </w:t>
            </w:r>
          </w:p>
        </w:tc>
        <w:tc>
          <w:tcPr>
            <w:tcW w:w="1728" w:type="dxa"/>
            <w:vAlign w:val="center"/>
          </w:tcPr>
          <w:p w:rsidR="00041E6B" w:rsidRPr="00041E6B" w:rsidRDefault="00BD4534" w:rsidP="00276F4A">
            <w:pPr>
              <w:jc w:val="center"/>
              <w:rPr>
                <w:rFonts w:ascii="Segoe UI" w:hAnsi="Segoe UI" w:cs="Segoe UI"/>
                <w:sz w:val="14"/>
                <w:szCs w:val="16"/>
              </w:rPr>
            </w:pPr>
            <w:r>
              <w:rPr>
                <w:rFonts w:ascii="Segoe UI" w:hAnsi="Segoe UI" w:cs="Segoe UI"/>
                <w:sz w:val="14"/>
                <w:szCs w:val="16"/>
              </w:rPr>
              <w:t xml:space="preserve">Facial proportions and/or locations are very off. Image doesn’t look like a face, but like a collection of features in an oval. </w:t>
            </w:r>
          </w:p>
        </w:tc>
        <w:tc>
          <w:tcPr>
            <w:tcW w:w="2448" w:type="dxa"/>
          </w:tcPr>
          <w:p w:rsidR="00041E6B" w:rsidRPr="00BE14A4" w:rsidRDefault="00041E6B" w:rsidP="008810FE">
            <w:pPr>
              <w:jc w:val="cente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728" w:type="dxa"/>
            <w:vAlign w:val="center"/>
          </w:tcPr>
          <w:p w:rsidR="00041E6B" w:rsidRPr="00041E6B" w:rsidRDefault="00041E6B" w:rsidP="00617F2D">
            <w:pPr>
              <w:jc w:val="center"/>
              <w:rPr>
                <w:rFonts w:ascii="Segoe UI" w:hAnsi="Segoe UI" w:cs="Segoe UI"/>
                <w:sz w:val="14"/>
                <w:szCs w:val="16"/>
              </w:rPr>
            </w:pPr>
            <w:r w:rsidRPr="00041E6B">
              <w:rPr>
                <w:rFonts w:ascii="Segoe UI" w:hAnsi="Segoe UI" w:cs="Segoe UI"/>
                <w:sz w:val="14"/>
                <w:szCs w:val="16"/>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Work was unique and original with some evidence from samples or examples. Creative risk was attempted. Work included no direct copying from other sources.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Though work did include some sample or derivative imagery, it did include many unique elements. Work shows some developing ideas without a true sense of originality.</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041E6B" w:rsidRPr="00BE14A4" w:rsidTr="00A647CB">
        <w:tc>
          <w:tcPr>
            <w:tcW w:w="1584" w:type="dxa"/>
          </w:tcPr>
          <w:p w:rsidR="00041E6B" w:rsidRPr="00A77454" w:rsidRDefault="00041E6B" w:rsidP="00BD4534">
            <w:pPr>
              <w:jc w:val="center"/>
              <w:rPr>
                <w:rFonts w:ascii="Segoe UI" w:hAnsi="Segoe UI" w:cs="Segoe UI"/>
                <w:b/>
                <w:sz w:val="20"/>
              </w:rPr>
            </w:pPr>
            <w:r w:rsidRPr="00A77454">
              <w:rPr>
                <w:rFonts w:ascii="Segoe UI" w:hAnsi="Segoe UI" w:cs="Segoe UI"/>
                <w:b/>
                <w:sz w:val="20"/>
              </w:rPr>
              <w:t xml:space="preserve">Use of </w:t>
            </w:r>
            <w:r w:rsidR="00BD4534">
              <w:rPr>
                <w:rFonts w:ascii="Segoe UI" w:hAnsi="Segoe UI" w:cs="Segoe UI"/>
                <w:b/>
                <w:sz w:val="20"/>
              </w:rPr>
              <w:t>colored pencils</w:t>
            </w:r>
          </w:p>
        </w:tc>
        <w:tc>
          <w:tcPr>
            <w:tcW w:w="1728" w:type="dxa"/>
            <w:vAlign w:val="center"/>
          </w:tcPr>
          <w:p w:rsidR="00041E6B" w:rsidRPr="00041E6B" w:rsidRDefault="00BD4534" w:rsidP="00A77454">
            <w:pPr>
              <w:jc w:val="center"/>
              <w:rPr>
                <w:rFonts w:ascii="Segoe UI" w:hAnsi="Segoe UI" w:cs="Segoe UI"/>
                <w:sz w:val="14"/>
                <w:szCs w:val="16"/>
              </w:rPr>
            </w:pPr>
            <w:r>
              <w:rPr>
                <w:rFonts w:ascii="Segoe UI" w:hAnsi="Segoe UI" w:cs="Segoe UI"/>
                <w:sz w:val="14"/>
                <w:szCs w:val="16"/>
              </w:rPr>
              <w:t xml:space="preserve">Colors are solidly filled in and have varying values within each area (darkness and lightness). Colors are solid and bold. Some colors are mixed and/or overlapped to make a more solid color. Entire project is colorful. Edges are clean and neat. </w:t>
            </w:r>
            <w:r w:rsidR="00041E6B">
              <w:rPr>
                <w:rFonts w:ascii="Segoe UI" w:hAnsi="Segoe UI" w:cs="Segoe UI"/>
                <w:sz w:val="14"/>
                <w:szCs w:val="16"/>
              </w:rPr>
              <w:t xml:space="preserve"> </w:t>
            </w:r>
          </w:p>
        </w:tc>
        <w:tc>
          <w:tcPr>
            <w:tcW w:w="1728" w:type="dxa"/>
            <w:vAlign w:val="center"/>
          </w:tcPr>
          <w:p w:rsidR="00041E6B" w:rsidRPr="00041E6B" w:rsidRDefault="00BD4534" w:rsidP="00BE14A4">
            <w:pPr>
              <w:jc w:val="center"/>
              <w:rPr>
                <w:rFonts w:ascii="Segoe UI" w:hAnsi="Segoe UI" w:cs="Segoe UI"/>
                <w:sz w:val="14"/>
                <w:szCs w:val="16"/>
              </w:rPr>
            </w:pPr>
            <w:r>
              <w:rPr>
                <w:rFonts w:ascii="Segoe UI" w:hAnsi="Segoe UI" w:cs="Segoe UI"/>
                <w:sz w:val="14"/>
                <w:szCs w:val="16"/>
              </w:rPr>
              <w:t xml:space="preserve">Colors are fully filled in and have some variety of value within some areas. Colors are smooth and solid. Entire project is colorful. Edges are clear. </w:t>
            </w:r>
          </w:p>
        </w:tc>
        <w:tc>
          <w:tcPr>
            <w:tcW w:w="1728" w:type="dxa"/>
            <w:vAlign w:val="center"/>
          </w:tcPr>
          <w:p w:rsidR="00041E6B" w:rsidRPr="00041E6B" w:rsidRDefault="00BD4534" w:rsidP="00BE14A4">
            <w:pPr>
              <w:jc w:val="center"/>
              <w:rPr>
                <w:rFonts w:ascii="Segoe UI" w:hAnsi="Segoe UI" w:cs="Segoe UI"/>
                <w:sz w:val="14"/>
                <w:szCs w:val="16"/>
              </w:rPr>
            </w:pPr>
            <w:r>
              <w:rPr>
                <w:rFonts w:ascii="Segoe UI" w:hAnsi="Segoe UI" w:cs="Segoe UI"/>
                <w:sz w:val="14"/>
                <w:szCs w:val="16"/>
              </w:rPr>
              <w:t>Colors are not fully filled in, some white areas show but there is mostly color. Colors are one layer and this layer is not solid. Some edges may not be neat. Project is mostly colored.</w:t>
            </w:r>
          </w:p>
        </w:tc>
        <w:tc>
          <w:tcPr>
            <w:tcW w:w="1728" w:type="dxa"/>
            <w:vAlign w:val="center"/>
          </w:tcPr>
          <w:p w:rsidR="00041E6B" w:rsidRPr="00041E6B" w:rsidRDefault="00BD4534" w:rsidP="00A77454">
            <w:pPr>
              <w:jc w:val="center"/>
              <w:rPr>
                <w:rFonts w:ascii="Segoe UI" w:hAnsi="Segoe UI" w:cs="Segoe UI"/>
                <w:sz w:val="14"/>
                <w:szCs w:val="16"/>
              </w:rPr>
            </w:pPr>
            <w:r>
              <w:rPr>
                <w:rFonts w:ascii="Segoe UI" w:hAnsi="Segoe UI" w:cs="Segoe UI"/>
                <w:sz w:val="14"/>
                <w:szCs w:val="16"/>
              </w:rPr>
              <w:t xml:space="preserve">Some areas not colored or have large white spots. Some edges may be messy. Color is one layer and not complete. Project is less than half colored. </w:t>
            </w:r>
          </w:p>
        </w:tc>
        <w:tc>
          <w:tcPr>
            <w:tcW w:w="2448" w:type="dxa"/>
          </w:tcPr>
          <w:p w:rsidR="00041E6B" w:rsidRPr="00BE14A4" w:rsidRDefault="00041E6B">
            <w:pPr>
              <w:rPr>
                <w:rFonts w:ascii="Segoe UI" w:hAnsi="Segoe UI" w:cs="Segoe UI"/>
                <w:sz w:val="20"/>
              </w:rPr>
            </w:pPr>
          </w:p>
        </w:tc>
      </w:tr>
      <w:tr w:rsidR="008810FE" w:rsidRPr="00BE14A4" w:rsidTr="00A647CB">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728" w:type="dxa"/>
            <w:vAlign w:val="center"/>
          </w:tcPr>
          <w:p w:rsidR="008810FE" w:rsidRPr="00041E6B" w:rsidRDefault="008810FE" w:rsidP="00BF6FE5">
            <w:pPr>
              <w:jc w:val="center"/>
              <w:rPr>
                <w:rFonts w:ascii="Segoe UI" w:hAnsi="Segoe UI" w:cs="Segoe UI"/>
                <w:sz w:val="14"/>
                <w:szCs w:val="16"/>
              </w:rPr>
            </w:pPr>
            <w:r>
              <w:rPr>
                <w:rFonts w:ascii="Segoe UI" w:hAnsi="Segoe UI" w:cs="Segoe UI"/>
                <w:sz w:val="14"/>
                <w:szCs w:val="16"/>
              </w:rPr>
              <w:t xml:space="preserve">Work doesn’t show sketch or guiding lines. Work is well-kept </w:t>
            </w:r>
            <w:proofErr w:type="spellStart"/>
            <w:r>
              <w:rPr>
                <w:rFonts w:ascii="Segoe UI" w:hAnsi="Segoe UI" w:cs="Segoe UI"/>
                <w:sz w:val="14"/>
                <w:szCs w:val="16"/>
              </w:rPr>
              <w:t>and</w:t>
            </w:r>
            <w:proofErr w:type="spellEnd"/>
            <w:r>
              <w:rPr>
                <w:rFonts w:ascii="Segoe UI" w:hAnsi="Segoe UI" w:cs="Segoe UI"/>
                <w:sz w:val="14"/>
                <w:szCs w:val="16"/>
              </w:rPr>
              <w:t xml:space="preserve"> clean. Equal effort appears throughout the piece. </w:t>
            </w:r>
            <w:r w:rsidR="00BF6FE5">
              <w:rPr>
                <w:rFonts w:ascii="Segoe UI" w:hAnsi="Segoe UI" w:cs="Segoe UI"/>
                <w:sz w:val="14"/>
                <w:szCs w:val="16"/>
              </w:rPr>
              <w:t>There is a l</w:t>
            </w:r>
            <w:r w:rsidR="00BF6FE5" w:rsidRPr="00041E6B">
              <w:rPr>
                <w:rFonts w:ascii="Segoe UI" w:hAnsi="Segoe UI" w:cs="Segoe UI"/>
                <w:sz w:val="14"/>
                <w:szCs w:val="16"/>
              </w:rPr>
              <w:t>evel of detail that shows a pride in the work.</w:t>
            </w:r>
          </w:p>
        </w:tc>
        <w:tc>
          <w:tcPr>
            <w:tcW w:w="1728" w:type="dxa"/>
            <w:vAlign w:val="center"/>
          </w:tcPr>
          <w:p w:rsidR="008810FE" w:rsidRPr="00041E6B" w:rsidRDefault="008810FE" w:rsidP="008810FE">
            <w:pPr>
              <w:jc w:val="center"/>
              <w:rPr>
                <w:rFonts w:ascii="Segoe UI" w:hAnsi="Segoe UI" w:cs="Segoe UI"/>
                <w:sz w:val="14"/>
                <w:szCs w:val="16"/>
              </w:rPr>
            </w:pPr>
            <w:r>
              <w:rPr>
                <w:rFonts w:ascii="Segoe UI" w:hAnsi="Segoe UI" w:cs="Segoe UI"/>
                <w:sz w:val="14"/>
                <w:szCs w:val="16"/>
              </w:rPr>
              <w:t xml:space="preserve">Work shows faint or minimal sketch or guide lines. Work is clean with </w:t>
            </w:r>
            <w:r w:rsidR="00BF6FE5">
              <w:rPr>
                <w:rFonts w:ascii="Segoe UI" w:hAnsi="Segoe UI" w:cs="Segoe UI"/>
                <w:sz w:val="14"/>
                <w:szCs w:val="16"/>
              </w:rPr>
              <w:t xml:space="preserve">only a minor crease if any. All areas are covered but effort is not equal. </w:t>
            </w:r>
            <w:r w:rsidR="00BF6FE5" w:rsidRPr="00041E6B">
              <w:rPr>
                <w:rFonts w:ascii="Segoe UI" w:hAnsi="Segoe UI" w:cs="Segoe UI"/>
                <w:sz w:val="14"/>
                <w:szCs w:val="16"/>
              </w:rPr>
              <w:t>Work was done with care and an awareness for the end result.</w:t>
            </w:r>
          </w:p>
        </w:tc>
        <w:tc>
          <w:tcPr>
            <w:tcW w:w="1728" w:type="dxa"/>
            <w:vAlign w:val="center"/>
          </w:tcPr>
          <w:p w:rsidR="008810FE" w:rsidRPr="00041E6B" w:rsidRDefault="00BF6FE5" w:rsidP="00BE14A4">
            <w:pPr>
              <w:jc w:val="center"/>
              <w:rPr>
                <w:rFonts w:ascii="Segoe UI" w:hAnsi="Segoe UI" w:cs="Segoe UI"/>
                <w:sz w:val="14"/>
                <w:szCs w:val="16"/>
              </w:rPr>
            </w:pPr>
            <w:r>
              <w:rPr>
                <w:rFonts w:ascii="Segoe UI" w:hAnsi="Segoe UI" w:cs="Segoe UI"/>
                <w:sz w:val="14"/>
                <w:szCs w:val="16"/>
              </w:rPr>
              <w:t xml:space="preserve">Work shows sketch or guide lines. Work may have folds or rips but is presentable. Some areas may be skipped over. Work appears to be done with little care of the end result. </w:t>
            </w:r>
          </w:p>
        </w:tc>
        <w:tc>
          <w:tcPr>
            <w:tcW w:w="1728" w:type="dxa"/>
            <w:vAlign w:val="center"/>
          </w:tcPr>
          <w:p w:rsidR="008810FE" w:rsidRPr="00041E6B" w:rsidRDefault="00BF6FE5" w:rsidP="00BF6FE5">
            <w:pPr>
              <w:jc w:val="center"/>
              <w:rPr>
                <w:rFonts w:ascii="Segoe UI" w:hAnsi="Segoe UI" w:cs="Segoe UI"/>
                <w:sz w:val="14"/>
                <w:szCs w:val="16"/>
              </w:rPr>
            </w:pPr>
            <w:r w:rsidRPr="00041E6B">
              <w:rPr>
                <w:rFonts w:ascii="Segoe UI" w:hAnsi="Segoe UI" w:cs="Segoe UI"/>
                <w:sz w:val="14"/>
                <w:szCs w:val="16"/>
              </w:rPr>
              <w:t xml:space="preserve">Work </w:t>
            </w:r>
            <w:r>
              <w:rPr>
                <w:rFonts w:ascii="Segoe UI" w:hAnsi="Segoe UI" w:cs="Segoe UI"/>
                <w:sz w:val="14"/>
                <w:szCs w:val="16"/>
              </w:rPr>
              <w:t xml:space="preserve">includes </w:t>
            </w:r>
            <w:r w:rsidRPr="00041E6B">
              <w:rPr>
                <w:rFonts w:ascii="Segoe UI" w:hAnsi="Segoe UI" w:cs="Segoe UI"/>
                <w:sz w:val="14"/>
                <w:szCs w:val="16"/>
              </w:rPr>
              <w:t xml:space="preserve">folds, rips, and/or stray marks. </w:t>
            </w:r>
            <w:r>
              <w:rPr>
                <w:rFonts w:ascii="Segoe UI" w:hAnsi="Segoe UI" w:cs="Segoe UI"/>
                <w:sz w:val="14"/>
                <w:szCs w:val="16"/>
              </w:rPr>
              <w:t xml:space="preserve">Sketch and guide lines are obvious and distract from the work. </w:t>
            </w:r>
            <w:r w:rsidRPr="00041E6B">
              <w:rPr>
                <w:rFonts w:ascii="Segoe UI" w:hAnsi="Segoe UI" w:cs="Segoe UI"/>
                <w:sz w:val="14"/>
                <w:szCs w:val="16"/>
              </w:rPr>
              <w:t>Work was done with minimal</w:t>
            </w:r>
            <w:r>
              <w:rPr>
                <w:rFonts w:ascii="Segoe UI" w:hAnsi="Segoe UI" w:cs="Segoe UI"/>
                <w:sz w:val="14"/>
                <w:szCs w:val="16"/>
              </w:rPr>
              <w:t xml:space="preserve"> effort and/</w:t>
            </w:r>
            <w:r w:rsidRPr="00041E6B">
              <w:rPr>
                <w:rFonts w:ascii="Segoe UI" w:hAnsi="Segoe UI" w:cs="Segoe UI"/>
                <w:sz w:val="14"/>
                <w:szCs w:val="16"/>
              </w:rPr>
              <w:t xml:space="preserve">or no care for the result. </w:t>
            </w:r>
          </w:p>
        </w:tc>
        <w:tc>
          <w:tcPr>
            <w:tcW w:w="2448" w:type="dxa"/>
          </w:tcPr>
          <w:p w:rsidR="008810FE" w:rsidRPr="00BE14A4" w:rsidRDefault="008810FE">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actively engaged and self-motivated. Student was focused and rarely distracted. Work shows evidence of extra effort and clean, thought-out planning. </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mostly independently motivated with a few social interactions.. Work shows evidence of solid effort and some planning. The level of work demonstrates a sense of pride.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Student was somewhat distracted from their work and had to be reminded to stay on-task. More focus would have been helpful. Work shows evidence of some effort and minimal planning. Only some pride taken in the work completed. </w:t>
            </w:r>
          </w:p>
        </w:tc>
        <w:tc>
          <w:tcPr>
            <w:tcW w:w="1728" w:type="dxa"/>
            <w:vAlign w:val="center"/>
          </w:tcPr>
          <w:p w:rsidR="00041E6B" w:rsidRPr="00041E6B" w:rsidRDefault="00041E6B" w:rsidP="00041E6B">
            <w:pPr>
              <w:jc w:val="center"/>
              <w:rPr>
                <w:rFonts w:ascii="Segoe UI" w:hAnsi="Segoe UI" w:cs="Segoe UI"/>
                <w:sz w:val="14"/>
                <w:szCs w:val="16"/>
              </w:rPr>
            </w:pPr>
            <w:r w:rsidRPr="00041E6B">
              <w:rPr>
                <w:rFonts w:ascii="Segoe UI" w:hAnsi="Segoe UI" w:cs="Segoe UI"/>
                <w:sz w:val="14"/>
                <w:szCs w:val="16"/>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A647CB">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728" w:type="dxa"/>
            <w:vAlign w:val="center"/>
          </w:tcPr>
          <w:p w:rsidR="00A77454" w:rsidRPr="00A77454" w:rsidRDefault="00A77454" w:rsidP="00A647CB">
            <w:pPr>
              <w:jc w:val="right"/>
              <w:rPr>
                <w:rFonts w:ascii="Segoe UI" w:hAnsi="Segoe UI" w:cs="Segoe UI"/>
                <w:sz w:val="24"/>
                <w:szCs w:val="16"/>
              </w:rPr>
            </w:pPr>
            <w:r w:rsidRPr="00A77454">
              <w:rPr>
                <w:rFonts w:ascii="Segoe UI" w:hAnsi="Segoe UI" w:cs="Segoe UI"/>
                <w:sz w:val="24"/>
                <w:szCs w:val="16"/>
              </w:rPr>
              <w:t>/</w:t>
            </w:r>
            <w:r w:rsidR="00BD4534">
              <w:rPr>
                <w:rFonts w:ascii="Segoe UI" w:hAnsi="Segoe UI" w:cs="Segoe UI"/>
                <w:sz w:val="24"/>
                <w:szCs w:val="16"/>
              </w:rPr>
              <w:t>2</w:t>
            </w:r>
            <w:r w:rsidR="00A647CB">
              <w:rPr>
                <w:rFonts w:ascii="Segoe UI" w:hAnsi="Segoe UI" w:cs="Segoe UI"/>
                <w:sz w:val="24"/>
                <w:szCs w:val="16"/>
              </w:rPr>
              <w:t>4</w:t>
            </w: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E14A4"/>
    <w:rsid w:val="00041E6B"/>
    <w:rsid w:val="00075E01"/>
    <w:rsid w:val="000A1A4F"/>
    <w:rsid w:val="001028E4"/>
    <w:rsid w:val="001E3FCF"/>
    <w:rsid w:val="00276F4A"/>
    <w:rsid w:val="003203C1"/>
    <w:rsid w:val="00617F2D"/>
    <w:rsid w:val="008810FE"/>
    <w:rsid w:val="00907616"/>
    <w:rsid w:val="009B292C"/>
    <w:rsid w:val="009C785D"/>
    <w:rsid w:val="00A647CB"/>
    <w:rsid w:val="00A77454"/>
    <w:rsid w:val="00AC42E4"/>
    <w:rsid w:val="00BD4534"/>
    <w:rsid w:val="00BE14A4"/>
    <w:rsid w:val="00BF6FE5"/>
    <w:rsid w:val="00C0669B"/>
    <w:rsid w:val="00C530C8"/>
    <w:rsid w:val="00D651B0"/>
    <w:rsid w:val="00E9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2019-01-30T01:20:00Z</dcterms:created>
  <dcterms:modified xsi:type="dcterms:W3CDTF">2019-01-30T01:30:00Z</dcterms:modified>
</cp:coreProperties>
</file>